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F0" w:rsidRDefault="00DB14F0" w:rsidP="00DB14F0">
      <w:pPr>
        <w:jc w:val="right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BD1B0F">
        <w:rPr>
          <w:rFonts w:ascii="SutonnyMJ" w:hAnsi="SutonnyMJ" w:cs="SutonnyMJ"/>
          <w:b/>
          <w:szCs w:val="26"/>
        </w:rPr>
        <w:t>ZvwiL</w:t>
      </w:r>
      <w:r>
        <w:rPr>
          <w:rFonts w:ascii="SutonnyMJ" w:hAnsi="SutonnyMJ" w:cs="SutonnyMJ"/>
          <w:b/>
          <w:szCs w:val="26"/>
        </w:rPr>
        <w:t xml:space="preserve"> </w:t>
      </w:r>
      <w:r w:rsidRPr="00BD1B0F">
        <w:rPr>
          <w:rFonts w:ascii="SutonnyMJ" w:hAnsi="SutonnyMJ" w:cs="SutonnyMJ"/>
          <w:b/>
          <w:szCs w:val="26"/>
        </w:rPr>
        <w:t xml:space="preserve">t </w:t>
      </w:r>
      <w:r>
        <w:rPr>
          <w:rFonts w:ascii="SutonnyMJ" w:hAnsi="SutonnyMJ" w:cs="SutonnyMJ"/>
          <w:b/>
          <w:szCs w:val="26"/>
        </w:rPr>
        <w:t>03.02.2018</w:t>
      </w:r>
    </w:p>
    <w:p w:rsidR="002C0E62" w:rsidRDefault="00DB14F0" w:rsidP="00DB14F0">
      <w:pPr>
        <w:jc w:val="center"/>
        <w:rPr>
          <w:rFonts w:ascii="SutonnyMJ" w:hAnsi="SutonnyMJ"/>
          <w:b/>
          <w:sz w:val="56"/>
          <w:szCs w:val="26"/>
          <w:u w:val="thick"/>
        </w:rPr>
      </w:pPr>
      <w:r w:rsidRPr="001F2579">
        <w:rPr>
          <w:rFonts w:ascii="SutonnyMJ" w:hAnsi="SutonnyMJ"/>
          <w:b/>
          <w:sz w:val="56"/>
          <w:szCs w:val="26"/>
          <w:u w:val="thick"/>
        </w:rPr>
        <w:t>‡cÖm weÁwß</w:t>
      </w:r>
    </w:p>
    <w:p w:rsidR="00DB14F0" w:rsidRDefault="00574695" w:rsidP="0083454B">
      <w:pPr>
        <w:jc w:val="center"/>
        <w:rPr>
          <w:rFonts w:ascii="SutonnyMJ" w:hAnsi="SutonnyMJ"/>
          <w:b/>
          <w:sz w:val="56"/>
          <w:szCs w:val="26"/>
          <w:u w:val="thick"/>
        </w:rPr>
      </w:pPr>
      <w:r>
        <w:rPr>
          <w:rFonts w:ascii="SutonnyMJ" w:hAnsi="SutonnyMJ"/>
          <w:b/>
          <w:noProof/>
          <w:sz w:val="56"/>
          <w:szCs w:val="26"/>
          <w:u w:val="thick"/>
        </w:rPr>
        <w:drawing>
          <wp:inline distT="0" distB="0" distL="0" distR="0">
            <wp:extent cx="3493827" cy="19652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s_release_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700" cy="197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F0" w:rsidRDefault="00F15A36" w:rsidP="008657A2">
      <w:pPr>
        <w:pStyle w:val="Title"/>
        <w:spacing w:before="100" w:beforeAutospacing="1" w:after="100" w:afterAutospacing="1"/>
        <w:ind w:firstLine="720"/>
        <w:jc w:val="both"/>
        <w:rPr>
          <w:rFonts w:ascii="Nikosh" w:hAnsi="Nikosh" w:cs="Nikosh"/>
          <w:sz w:val="28"/>
          <w:szCs w:val="26"/>
        </w:rPr>
      </w:pPr>
      <w:r>
        <w:rPr>
          <w:rFonts w:ascii="SutonnyMJ" w:hAnsi="SutonnyMJ"/>
          <w:sz w:val="28"/>
          <w:szCs w:val="26"/>
        </w:rPr>
        <w:t>03</w:t>
      </w:r>
      <w:r w:rsidRPr="00F15A36">
        <w:rPr>
          <w:rFonts w:ascii="Nikosh" w:hAnsi="Nikosh" w:cs="Nikosh"/>
          <w:sz w:val="28"/>
          <w:szCs w:val="26"/>
        </w:rPr>
        <w:t>.</w:t>
      </w:r>
      <w:r>
        <w:rPr>
          <w:rFonts w:ascii="Nikosh" w:hAnsi="Nikosh" w:cs="Nikosh"/>
          <w:sz w:val="28"/>
          <w:szCs w:val="26"/>
        </w:rPr>
        <w:t>০২</w:t>
      </w:r>
      <w:r w:rsidRPr="00F15A36">
        <w:rPr>
          <w:rFonts w:ascii="Nikosh" w:hAnsi="Nikosh" w:cs="Nikosh"/>
          <w:sz w:val="28"/>
          <w:szCs w:val="26"/>
        </w:rPr>
        <w:t>.২০১৮ ইং তারিখে সকাল ১০.০০ ঘটিকায় কর্মসংস্থান ব্যাংক, প্রধান কার্যালয়ে বিভাগীয়</w:t>
      </w:r>
      <w:r w:rsidR="008657A2">
        <w:rPr>
          <w:rFonts w:ascii="Nikosh" w:hAnsi="Nikosh" w:cs="Nikosh"/>
          <w:sz w:val="28"/>
          <w:szCs w:val="26"/>
        </w:rPr>
        <w:t xml:space="preserve"> প্রধান</w:t>
      </w:r>
      <w:r w:rsidRPr="00F15A36">
        <w:rPr>
          <w:rFonts w:ascii="Nikosh" w:hAnsi="Nikosh" w:cs="Nikosh"/>
          <w:sz w:val="28"/>
          <w:szCs w:val="26"/>
        </w:rPr>
        <w:t xml:space="preserve"> এবং আঞ্চলিক ব্যবস্থাপকদের ব্যবসায়িক পর্যালোচনা সভা-২০১৮ </w:t>
      </w:r>
      <w:r w:rsidR="00F66DE3">
        <w:rPr>
          <w:rFonts w:ascii="Nikosh" w:hAnsi="Nikosh" w:cs="Nikosh"/>
          <w:sz w:val="28"/>
          <w:szCs w:val="26"/>
        </w:rPr>
        <w:t xml:space="preserve">এ </w:t>
      </w:r>
      <w:r w:rsidR="00FE5F9F">
        <w:rPr>
          <w:rFonts w:ascii="Nikosh" w:hAnsi="Nikosh" w:cs="Nikosh"/>
          <w:sz w:val="28"/>
          <w:szCs w:val="26"/>
        </w:rPr>
        <w:t xml:space="preserve">ব্যাংকের </w:t>
      </w:r>
      <w:r w:rsidR="00FE5F9F" w:rsidRPr="00F15A36">
        <w:rPr>
          <w:rFonts w:ascii="Nikosh" w:hAnsi="Nikosh" w:cs="Nikosh"/>
          <w:sz w:val="28"/>
          <w:szCs w:val="26"/>
        </w:rPr>
        <w:t>ব্যবস্থাপনা প</w:t>
      </w:r>
      <w:r w:rsidR="00FE5F9F">
        <w:rPr>
          <w:rFonts w:ascii="Nikosh" w:hAnsi="Nikosh" w:cs="Nikosh"/>
          <w:sz w:val="28"/>
          <w:szCs w:val="26"/>
        </w:rPr>
        <w:t>রিচা</w:t>
      </w:r>
      <w:r w:rsidR="00FE5F9F" w:rsidRPr="00F15A36">
        <w:rPr>
          <w:rFonts w:ascii="Nikosh" w:hAnsi="Nikosh" w:cs="Nikosh"/>
          <w:sz w:val="28"/>
          <w:szCs w:val="26"/>
        </w:rPr>
        <w:t xml:space="preserve">লক জনাব মোঃ আবুল </w:t>
      </w:r>
      <w:r w:rsidR="00FE5F9F">
        <w:rPr>
          <w:rFonts w:ascii="Nikosh" w:hAnsi="Nikosh" w:cs="Nikosh"/>
          <w:sz w:val="28"/>
          <w:szCs w:val="26"/>
        </w:rPr>
        <w:t>হোসেন</w:t>
      </w:r>
      <w:r w:rsidR="00F66DE3">
        <w:rPr>
          <w:rFonts w:ascii="Nikosh" w:hAnsi="Nikosh" w:cs="Nikosh"/>
          <w:sz w:val="28"/>
          <w:szCs w:val="26"/>
        </w:rPr>
        <w:t xml:space="preserve"> </w:t>
      </w:r>
      <w:r w:rsidR="00CA700E">
        <w:rPr>
          <w:rFonts w:ascii="Nikosh" w:hAnsi="Nikosh" w:cs="Nikosh"/>
          <w:sz w:val="28"/>
          <w:szCs w:val="26"/>
        </w:rPr>
        <w:t xml:space="preserve">এর সভাপতিত্বে অনুষ্ঠিত হয়। উক্ত পর্যালোচনা সভায় ব্যাংকের পরিচালনা বোর্ডের মাননীয় চেয়ারম্যান জনাব পরীক্ষিৎ দত্ত চৌধুরী </w:t>
      </w:r>
      <w:r w:rsidRPr="00F15A36">
        <w:rPr>
          <w:rFonts w:ascii="Nikosh" w:hAnsi="Nikosh" w:cs="Nikosh"/>
          <w:sz w:val="28"/>
          <w:szCs w:val="26"/>
        </w:rPr>
        <w:t>প্রধান অতিথি হিসেবে উপস্থিত ছিলেন।</w:t>
      </w:r>
      <w:r w:rsidR="00CA700E">
        <w:rPr>
          <w:rFonts w:ascii="Nikosh" w:hAnsi="Nikosh" w:cs="Nikosh"/>
          <w:sz w:val="28"/>
          <w:szCs w:val="26"/>
        </w:rPr>
        <w:t xml:space="preserve"> ব্যাংকের</w:t>
      </w:r>
      <w:r w:rsidR="00F66DE3">
        <w:rPr>
          <w:rFonts w:ascii="Nikosh" w:hAnsi="Nikosh" w:cs="Nikosh"/>
          <w:sz w:val="28"/>
          <w:szCs w:val="26"/>
        </w:rPr>
        <w:t xml:space="preserve"> মহাব্যবস্থাপক </w:t>
      </w:r>
      <w:r w:rsidR="00F66DE3" w:rsidRPr="00F15A36">
        <w:rPr>
          <w:rFonts w:ascii="Nikosh" w:hAnsi="Nikosh" w:cs="Nikosh"/>
          <w:sz w:val="28"/>
          <w:szCs w:val="26"/>
        </w:rPr>
        <w:t>জনাব মোঃ আব্দুল মান্নান</w:t>
      </w:r>
      <w:r w:rsidR="00CA700E">
        <w:rPr>
          <w:rFonts w:ascii="Nikosh" w:hAnsi="Nikosh" w:cs="Nikosh"/>
          <w:sz w:val="28"/>
          <w:szCs w:val="26"/>
        </w:rPr>
        <w:t xml:space="preserve"> ও ম.হ.মোঃ আলী করিমসহ ব্যাংকের উর্ধতন নির্বাহীবৃন্দ উপস্থিত ছিলেন। </w:t>
      </w:r>
      <w:r w:rsidRPr="00F15A36">
        <w:rPr>
          <w:rFonts w:ascii="Nikosh" w:hAnsi="Nikosh" w:cs="Nikosh"/>
          <w:sz w:val="28"/>
          <w:szCs w:val="26"/>
        </w:rPr>
        <w:t xml:space="preserve"> </w:t>
      </w:r>
    </w:p>
    <w:p w:rsidR="003A1184" w:rsidRDefault="003A1184" w:rsidP="003A1184">
      <w:pPr>
        <w:pStyle w:val="Title"/>
        <w:spacing w:before="100" w:beforeAutospacing="1" w:after="100" w:afterAutospacing="1"/>
        <w:rPr>
          <w:rFonts w:ascii="Nikosh" w:hAnsi="Nikosh" w:cs="Nikosh"/>
          <w:sz w:val="28"/>
          <w:szCs w:val="26"/>
          <w:u w:val="single"/>
        </w:rPr>
      </w:pPr>
    </w:p>
    <w:p w:rsidR="003A1184" w:rsidRPr="003A1184" w:rsidRDefault="003A1184" w:rsidP="003A1184">
      <w:pPr>
        <w:pStyle w:val="Title"/>
        <w:spacing w:before="100" w:beforeAutospacing="1" w:after="100" w:afterAutospacing="1"/>
        <w:rPr>
          <w:rFonts w:asciiTheme="minorHAnsi" w:hAnsiTheme="minorHAnsi" w:cstheme="minorHAnsi"/>
          <w:sz w:val="24"/>
          <w:u w:val="single"/>
        </w:rPr>
      </w:pPr>
      <w:r w:rsidRPr="003A1184">
        <w:rPr>
          <w:rFonts w:ascii="Nikosh" w:hAnsi="Nikosh" w:cs="Nikosh"/>
          <w:sz w:val="28"/>
          <w:szCs w:val="26"/>
          <w:u w:val="single"/>
        </w:rPr>
        <w:t>PRESS RELEASE</w:t>
      </w:r>
    </w:p>
    <w:p w:rsidR="00DB14F0" w:rsidRDefault="00DB14F0" w:rsidP="00F66DE3">
      <w:pPr>
        <w:ind w:firstLine="720"/>
        <w:jc w:val="both"/>
        <w:rPr>
          <w:rFonts w:asciiTheme="minorHAnsi" w:hAnsiTheme="minorHAnsi" w:cstheme="minorHAnsi"/>
          <w:sz w:val="24"/>
        </w:rPr>
      </w:pPr>
      <w:r w:rsidRPr="00F15A36">
        <w:rPr>
          <w:rFonts w:asciiTheme="minorHAnsi" w:hAnsiTheme="minorHAnsi" w:cstheme="minorHAnsi"/>
          <w:sz w:val="24"/>
          <w:szCs w:val="24"/>
        </w:rPr>
        <w:t>The business re</w:t>
      </w:r>
      <w:r w:rsidR="00201C8B">
        <w:rPr>
          <w:rFonts w:asciiTheme="minorHAnsi" w:hAnsiTheme="minorHAnsi" w:cstheme="minorHAnsi"/>
          <w:sz w:val="24"/>
          <w:szCs w:val="24"/>
        </w:rPr>
        <w:t>view meeting-2018 of Divisional</w:t>
      </w:r>
      <w:r w:rsidR="00084758">
        <w:rPr>
          <w:rFonts w:asciiTheme="minorHAnsi" w:hAnsiTheme="minorHAnsi" w:cstheme="minorHAnsi"/>
          <w:sz w:val="24"/>
          <w:szCs w:val="24"/>
        </w:rPr>
        <w:t xml:space="preserve"> Head and </w:t>
      </w:r>
      <w:r w:rsidRPr="00F15A36">
        <w:rPr>
          <w:rFonts w:asciiTheme="minorHAnsi" w:hAnsiTheme="minorHAnsi" w:cstheme="minorHAnsi"/>
          <w:sz w:val="24"/>
          <w:szCs w:val="24"/>
        </w:rPr>
        <w:t xml:space="preserve"> Regional Managers of Karmasangsthan Bank held Saturday 03.02.2018 at head office of the bank.</w:t>
      </w:r>
      <w:r w:rsidR="00F66DE3">
        <w:rPr>
          <w:rFonts w:asciiTheme="minorHAnsi" w:hAnsiTheme="minorHAnsi" w:cstheme="minorHAnsi"/>
          <w:sz w:val="24"/>
          <w:szCs w:val="24"/>
        </w:rPr>
        <w:t xml:space="preserve"> </w:t>
      </w:r>
      <w:r w:rsidR="00084758">
        <w:rPr>
          <w:rFonts w:asciiTheme="minorHAnsi" w:hAnsiTheme="minorHAnsi" w:cstheme="minorHAnsi"/>
          <w:sz w:val="24"/>
          <w:szCs w:val="24"/>
        </w:rPr>
        <w:t xml:space="preserve">Managing Director of the Bank </w:t>
      </w:r>
      <w:r w:rsidRPr="00F15A36">
        <w:rPr>
          <w:rFonts w:asciiTheme="minorHAnsi" w:hAnsiTheme="minorHAnsi" w:cstheme="minorHAnsi"/>
          <w:sz w:val="24"/>
          <w:szCs w:val="24"/>
        </w:rPr>
        <w:t xml:space="preserve">Mr. Md. Abul Hossain </w:t>
      </w:r>
      <w:r w:rsidR="00084758">
        <w:rPr>
          <w:rFonts w:asciiTheme="minorHAnsi" w:hAnsiTheme="minorHAnsi" w:cstheme="minorHAnsi"/>
          <w:sz w:val="24"/>
          <w:szCs w:val="24"/>
        </w:rPr>
        <w:t>presided over the meeting while chairman of the board</w:t>
      </w:r>
      <w:r w:rsidR="008431B0">
        <w:rPr>
          <w:rFonts w:asciiTheme="minorHAnsi" w:hAnsiTheme="minorHAnsi" w:cstheme="minorHAnsi"/>
          <w:sz w:val="24"/>
          <w:szCs w:val="24"/>
        </w:rPr>
        <w:t xml:space="preserve"> of directors</w:t>
      </w:r>
      <w:r w:rsidR="00084758">
        <w:rPr>
          <w:rFonts w:asciiTheme="minorHAnsi" w:hAnsiTheme="minorHAnsi" w:cstheme="minorHAnsi"/>
          <w:sz w:val="24"/>
          <w:szCs w:val="24"/>
        </w:rPr>
        <w:t xml:space="preserve"> Mr. Pariksit Datta Choudhary attended as chief guest</w:t>
      </w:r>
      <w:r w:rsidRPr="00F15A36">
        <w:rPr>
          <w:rFonts w:asciiTheme="minorHAnsi" w:hAnsiTheme="minorHAnsi" w:cstheme="minorHAnsi"/>
          <w:sz w:val="24"/>
          <w:szCs w:val="24"/>
        </w:rPr>
        <w:t xml:space="preserve">. In </w:t>
      </w:r>
      <w:r w:rsidR="00084758">
        <w:rPr>
          <w:rFonts w:asciiTheme="minorHAnsi" w:hAnsiTheme="minorHAnsi" w:cstheme="minorHAnsi"/>
          <w:sz w:val="24"/>
          <w:szCs w:val="24"/>
        </w:rPr>
        <w:t>the</w:t>
      </w:r>
      <w:r w:rsidRPr="00F15A36">
        <w:rPr>
          <w:rFonts w:asciiTheme="minorHAnsi" w:hAnsiTheme="minorHAnsi" w:cstheme="minorHAnsi"/>
          <w:sz w:val="24"/>
          <w:szCs w:val="24"/>
        </w:rPr>
        <w:t xml:space="preserve"> speech</w:t>
      </w:r>
      <w:r w:rsidR="00084758">
        <w:rPr>
          <w:rFonts w:asciiTheme="minorHAnsi" w:hAnsiTheme="minorHAnsi" w:cstheme="minorHAnsi"/>
          <w:sz w:val="24"/>
          <w:szCs w:val="24"/>
        </w:rPr>
        <w:t xml:space="preserve"> of </w:t>
      </w:r>
      <w:r w:rsidRPr="00F15A36">
        <w:rPr>
          <w:rFonts w:asciiTheme="minorHAnsi" w:hAnsiTheme="minorHAnsi" w:cstheme="minorHAnsi"/>
          <w:sz w:val="24"/>
          <w:szCs w:val="24"/>
        </w:rPr>
        <w:t xml:space="preserve"> the managing director gave importance on loan disbursement, and recovery</w:t>
      </w:r>
      <w:r w:rsidR="00084758">
        <w:rPr>
          <w:rFonts w:asciiTheme="minorHAnsi" w:hAnsiTheme="minorHAnsi" w:cstheme="minorHAnsi"/>
          <w:sz w:val="24"/>
          <w:szCs w:val="24"/>
        </w:rPr>
        <w:t>.</w:t>
      </w:r>
      <w:r w:rsidRPr="00F15A36">
        <w:rPr>
          <w:rFonts w:asciiTheme="minorHAnsi" w:hAnsiTheme="minorHAnsi" w:cstheme="minorHAnsi"/>
          <w:sz w:val="24"/>
        </w:rPr>
        <w:t xml:space="preserve"> General Manager</w:t>
      </w:r>
      <w:r w:rsidR="00084758">
        <w:rPr>
          <w:rFonts w:asciiTheme="minorHAnsi" w:hAnsiTheme="minorHAnsi" w:cstheme="minorHAnsi"/>
          <w:sz w:val="24"/>
        </w:rPr>
        <w:t xml:space="preserve"> of the bank Mr. Md Abdul Mannan, </w:t>
      </w:r>
      <w:r w:rsidRPr="00F15A36">
        <w:rPr>
          <w:rFonts w:asciiTheme="minorHAnsi" w:hAnsiTheme="minorHAnsi" w:cstheme="minorHAnsi"/>
          <w:sz w:val="24"/>
        </w:rPr>
        <w:t xml:space="preserve"> M</w:t>
      </w:r>
      <w:r w:rsidR="00084758">
        <w:rPr>
          <w:rFonts w:asciiTheme="minorHAnsi" w:hAnsiTheme="minorHAnsi" w:cstheme="minorHAnsi"/>
          <w:sz w:val="24"/>
        </w:rPr>
        <w:t>.</w:t>
      </w:r>
      <w:r w:rsidRPr="00F15A36">
        <w:rPr>
          <w:rFonts w:asciiTheme="minorHAnsi" w:hAnsiTheme="minorHAnsi" w:cstheme="minorHAnsi"/>
          <w:sz w:val="24"/>
        </w:rPr>
        <w:t xml:space="preserve"> H</w:t>
      </w:r>
      <w:r w:rsidR="00084758">
        <w:rPr>
          <w:rFonts w:asciiTheme="minorHAnsi" w:hAnsiTheme="minorHAnsi" w:cstheme="minorHAnsi"/>
          <w:sz w:val="24"/>
        </w:rPr>
        <w:t>.</w:t>
      </w:r>
      <w:r w:rsidRPr="00F15A36">
        <w:rPr>
          <w:rFonts w:asciiTheme="minorHAnsi" w:hAnsiTheme="minorHAnsi" w:cstheme="minorHAnsi"/>
          <w:sz w:val="24"/>
        </w:rPr>
        <w:t xml:space="preserve"> Md. Ali Karim and other officials were present in the meeting.</w:t>
      </w:r>
    </w:p>
    <w:p w:rsidR="00DB14F0" w:rsidRDefault="00DB14F0" w:rsidP="00DB14F0">
      <w:pPr>
        <w:rPr>
          <w:rFonts w:ascii="SutonnyMJ" w:hAnsi="SutonnyMJ"/>
          <w:b/>
          <w:sz w:val="32"/>
          <w:szCs w:val="32"/>
        </w:rPr>
      </w:pPr>
    </w:p>
    <w:p w:rsidR="00F66DE3" w:rsidRDefault="00F66DE3" w:rsidP="00DB14F0">
      <w:pPr>
        <w:rPr>
          <w:rFonts w:ascii="SutonnyMJ" w:hAnsi="SutonnyMJ"/>
          <w:b/>
          <w:sz w:val="32"/>
          <w:szCs w:val="32"/>
        </w:rPr>
      </w:pPr>
    </w:p>
    <w:p w:rsidR="00DB14F0" w:rsidRDefault="00BD15C1" w:rsidP="00DB14F0">
      <w:pPr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 xml:space="preserve">   </w:t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 w:rsidRPr="00BD15C1">
        <w:rPr>
          <w:rFonts w:ascii="SutonnyMJ" w:hAnsi="SutonnyMJ"/>
          <w:b/>
          <w:noProof/>
          <w:sz w:val="32"/>
          <w:szCs w:val="32"/>
        </w:rPr>
        <w:drawing>
          <wp:inline distT="0" distB="0" distL="0" distR="0" wp14:anchorId="32ADDB91" wp14:editId="52CD2610">
            <wp:extent cx="980882" cy="443553"/>
            <wp:effectExtent l="0" t="0" r="0" b="0"/>
            <wp:docPr id="6" name="Picture 6" descr="I:\finalbackup\KB_ITED\Signatures\mahmudun_Nabi_Liton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nalbackup\KB_ITED\Signatures\mahmudun_Nabi_Liton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50" cy="4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F0" w:rsidRDefault="0083454B" w:rsidP="0083454B">
      <w:pPr>
        <w:tabs>
          <w:tab w:val="center" w:pos="8820"/>
        </w:tabs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ab/>
      </w:r>
      <w:r w:rsidR="00DB14F0" w:rsidRPr="00C546D2">
        <w:rPr>
          <w:rFonts w:ascii="SutonnyMJ" w:hAnsi="SutonnyMJ"/>
          <w:b/>
          <w:sz w:val="32"/>
          <w:szCs w:val="32"/>
        </w:rPr>
        <w:t>(‡gvnv¤§` gvngy`ybœex)</w:t>
      </w:r>
    </w:p>
    <w:p w:rsidR="00663A56" w:rsidRPr="00663A56" w:rsidRDefault="0083454B" w:rsidP="00574695">
      <w:pPr>
        <w:tabs>
          <w:tab w:val="center" w:pos="8820"/>
        </w:tabs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SutonnyMJ" w:hAnsi="SutonnyMJ"/>
          <w:b/>
          <w:sz w:val="32"/>
          <w:szCs w:val="32"/>
        </w:rPr>
        <w:tab/>
      </w:r>
      <w:bookmarkStart w:id="0" w:name="_GoBack"/>
      <w:bookmarkEnd w:id="0"/>
      <w:r w:rsidR="00DB14F0" w:rsidRPr="00C546D2">
        <w:rPr>
          <w:rFonts w:ascii="SutonnyMJ" w:hAnsi="SutonnyMJ"/>
          <w:b/>
          <w:sz w:val="32"/>
          <w:szCs w:val="32"/>
        </w:rPr>
        <w:t>Rbms‡hvM Kg©KZ©v</w:t>
      </w:r>
    </w:p>
    <w:sectPr w:rsidR="00663A56" w:rsidRPr="00663A56" w:rsidSect="00DB14F0">
      <w:head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53" w:rsidRDefault="008E0753" w:rsidP="00DB14F0">
      <w:r>
        <w:separator/>
      </w:r>
    </w:p>
  </w:endnote>
  <w:endnote w:type="continuationSeparator" w:id="0">
    <w:p w:rsidR="008E0753" w:rsidRDefault="008E0753" w:rsidP="00D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II">
    <w:altName w:val="Blackadder IT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utonnyMJ"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53" w:rsidRDefault="008E0753" w:rsidP="00DB14F0">
      <w:r>
        <w:separator/>
      </w:r>
    </w:p>
  </w:footnote>
  <w:footnote w:type="continuationSeparator" w:id="0">
    <w:p w:rsidR="008E0753" w:rsidRDefault="008E0753" w:rsidP="00DB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0" w:rsidRDefault="00F66DE3" w:rsidP="00DB14F0">
    <w:pPr>
      <w:pStyle w:val="Title"/>
      <w:rPr>
        <w:rFonts w:ascii="SutonnyMJ" w:hAnsi="SutonnyMJ"/>
        <w:b/>
        <w:sz w:val="4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8C2EE" wp14:editId="318B0053">
              <wp:simplePos x="0" y="0"/>
              <wp:positionH relativeFrom="column">
                <wp:posOffset>5403215</wp:posOffset>
              </wp:positionH>
              <wp:positionV relativeFrom="paragraph">
                <wp:posOffset>120015</wp:posOffset>
              </wp:positionV>
              <wp:extent cx="1387475" cy="282575"/>
              <wp:effectExtent l="0" t="0" r="22225" b="222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DE3" w:rsidRPr="00B5115A" w:rsidRDefault="00F66DE3" w:rsidP="00F66DE3">
                          <w:pPr>
                            <w:rPr>
                              <w:rFonts w:ascii="Nikosh" w:hAnsi="Nikosh" w:cs="Nikosh"/>
                              <w:sz w:val="24"/>
                              <w:szCs w:val="24"/>
                            </w:rPr>
                          </w:pP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  <w:cs/>
                              <w:lang w:bidi="bn-IN"/>
                            </w:rPr>
                            <w:t>বেকার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  <w:cs/>
                              <w:lang w:bidi="bn-IN"/>
                            </w:rPr>
                            <w:t>যুবদের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  <w:cs/>
                              <w:lang w:bidi="bn-IN"/>
                            </w:rPr>
                            <w:t>বিশ্বস্ত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  <w:cs/>
                              <w:lang w:bidi="bn-IN"/>
                            </w:rPr>
                            <w:t>বন্ধু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8C2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25.45pt;margin-top:9.45pt;width:109.2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KYKAIAAFA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i4oMUxj&#10;ix7EEMhbGMgistNbX6DTvUW3MOA1djlV6u0d8G+eGNh2zLTixjnoO8FqzG4WX2YXT0ccH0Gq/iPU&#10;GIbtAySgoXE6UodkEETHLh3PnYmp8Bjy9Wo5X2KKHG35Kl+gHEOw4um1dT68F6BJFErqsPMJnR3u&#10;fBhdn1xiMA9K1jupVFJcW22VIweGU7JL3wn9JzdlSF/Sq0W+GAn4K8Q0fX+C0DLguCupS7o6O7Ei&#10;0vbO1JgmKwKTapSxOmVOPEbqRhLDUA3oGMmtoD4iow7GscY1RKED94OSHke6pP77njlBifpgsCtX&#10;s/k87kBS5otljoq7tFSXFmY4QpU0UDKK2zDuzd462XYYaZwDAzfYyUYmkp+zOuWNY5vadFqxuBeX&#10;evJ6/hFsHgEAAP//AwBQSwMEFAAGAAgAAAAhAKDC8wXfAAAACgEAAA8AAABkcnMvZG93bnJldi54&#10;bWxMj8FOwzAMhu9IvENkJC6IJbBS2tJ0QkggdoOB4Jo1WVuROCXJuvL2eCc4Wdb/6/PnejU7yyYT&#10;4uBRwtVCADPYej1gJ+H97fGyABaTQq2sRyPhx0RYNacntaq0P+CrmTapYwTBWCkJfUpjxXlse+NU&#10;XPjRIGU7H5xKtIaO66AOBHeWXwuRc6cGpAu9Gs1Db9qvzd5JKLLn6TOuly8fbb6zZbq4nZ6+g5Tn&#10;Z/P9HbBk5vRXhqM+qUNDTlu/Rx2ZJcaNKKlKQUHzWBB5mQHbSsiXGfCm5v9faH4BAAD//wMAUEsB&#10;Ai0AFAAGAAgAAAAhALaDOJL+AAAA4QEAABMAAAAAAAAAAAAAAAAAAAAAAFtDb250ZW50X1R5cGVz&#10;XS54bWxQSwECLQAUAAYACAAAACEAOP0h/9YAAACUAQAACwAAAAAAAAAAAAAAAAAvAQAAX3JlbHMv&#10;LnJlbHNQSwECLQAUAAYACAAAACEAHyKymCgCAABQBAAADgAAAAAAAAAAAAAAAAAuAgAAZHJzL2Uy&#10;b0RvYy54bWxQSwECLQAUAAYACAAAACEAoMLzBd8AAAAKAQAADwAAAAAAAAAAAAAAAACCBAAAZHJz&#10;L2Rvd25yZXYueG1sUEsFBgAAAAAEAAQA8wAAAI4FAAAAAA==&#10;">
              <v:textbox>
                <w:txbxContent>
                  <w:p w:rsidR="00F66DE3" w:rsidRPr="00B5115A" w:rsidRDefault="00F66DE3" w:rsidP="00F66DE3">
                    <w:pPr>
                      <w:rPr>
                        <w:rFonts w:ascii="Nikosh" w:hAnsi="Nikosh" w:cs="Nikosh"/>
                        <w:sz w:val="24"/>
                        <w:szCs w:val="24"/>
                      </w:rPr>
                    </w:pPr>
                    <w:r w:rsidRPr="00B5115A"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  <w:t>বেকার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</w:rPr>
                      <w:t xml:space="preserve"> 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  <w:t>যুবদের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</w:rPr>
                      <w:t xml:space="preserve"> 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  <w:t>বিশ্বস্ত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</w:rPr>
                      <w:t xml:space="preserve"> 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  <w:t>বন্ধু</w:t>
                    </w:r>
                  </w:p>
                </w:txbxContent>
              </v:textbox>
            </v:shape>
          </w:pict>
        </mc:Fallback>
      </mc:AlternateContent>
    </w:r>
    <w:r w:rsidR="00DB14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DADEC" wp14:editId="06D61A05">
              <wp:simplePos x="0" y="0"/>
              <wp:positionH relativeFrom="column">
                <wp:posOffset>752475</wp:posOffset>
              </wp:positionH>
              <wp:positionV relativeFrom="paragraph">
                <wp:posOffset>0</wp:posOffset>
              </wp:positionV>
              <wp:extent cx="822325" cy="714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4F0" w:rsidRPr="00FB11EB" w:rsidRDefault="00DB14F0" w:rsidP="00DB14F0">
                          <w:r w:rsidRPr="00772AB1">
                            <w:rPr>
                              <w:noProof/>
                            </w:rPr>
                            <w:drawing>
                              <wp:inline distT="0" distB="0" distL="0" distR="0" wp14:anchorId="52A3C72C" wp14:editId="701CC955">
                                <wp:extent cx="647700" cy="56197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DA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9.25pt;margin-top:0;width:64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Uptw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DiPoutoglEBpllIrmcTF4Emp8ud0uYdky2y&#10;ixQraLwDp4c7bWwyNDm52FhC5rxpXPMb8ewAHMcTCA1Xrc0m4Xr5Iw7izXwzJx6JphuPBFnmLfM1&#10;8aZ5OJtk19l6nYU/bdyQJDUvSyZsmJOuQvJnfTsqfFTEWVlaNry0cDYlrXbbdaPQgYKuc/cdC3Lh&#10;5j9PwxUBuLygFEYkWEWxl0/nM4/kZOLFs2DuBWG8iqcBiUmWP6d0xwX7d0qoT3E8gZ46Or/lFrjv&#10;NTeatNzA5Gh4C+o4O9HEKnAjStdaQ3kzri9KYdN/KgW0+9Rop1cr0VGsZtgO7mE4MVstb2X5CAJW&#10;EgQGKoWpB4taqu8Y9TBBUqy/7aliGDXvBTyCOCTEjhy3IZNZBBt1adleWqgoACrFBqNxuTbjmNp3&#10;iu9qiDQ+OyGX8HAq7kT9lNXxucGUcNyOE82Oocu983qau4tfAAAA//8DAFBLAwQUAAYACAAAACEA&#10;/E7Bf9oAAAAIAQAADwAAAGRycy9kb3ducmV2LnhtbExPy07DMBC8I/UfrEXiRu1GDQppnKoCcQXR&#10;B1JvbrxNIuJ1FLtN+Hu2J7jt7IzmUawn14krDqH1pGExVyCQKm9bqjXsd2+PGYgQDVnTeUINPxhg&#10;Xc7uCpNbP9InXrexFmxCITcamhj7XMpQNehMmPseibmzH5yJDIda2sGMbO46mSj1JJ1piRMa0+NL&#10;g9X39uI0HN7Px6+l+qhfXdqPflKS3LPU+uF+2qxARJzinxhu9bk6lNzp5C9kg+gYL7KUpRp4EdPJ&#10;MuPjdPsnKciykP8HlL8AAAD//wMAUEsBAi0AFAAGAAgAAAAhALaDOJL+AAAA4QEAABMAAAAAAAAA&#10;AAAAAAAAAAAAAFtDb250ZW50X1R5cGVzXS54bWxQSwECLQAUAAYACAAAACEAOP0h/9YAAACUAQAA&#10;CwAAAAAAAAAAAAAAAAAvAQAAX3JlbHMvLnJlbHNQSwECLQAUAAYACAAAACEAJY4FKbcCAAC/BQAA&#10;DgAAAAAAAAAAAAAAAAAuAgAAZHJzL2Uyb0RvYy54bWxQSwECLQAUAAYACAAAACEA/E7Bf9oAAAAI&#10;AQAADwAAAAAAAAAAAAAAAAARBQAAZHJzL2Rvd25yZXYueG1sUEsFBgAAAAAEAAQA8wAAABgGAAAA&#10;AA==&#10;" filled="f" stroked="f">
              <v:textbox>
                <w:txbxContent>
                  <w:p w:rsidR="00DB14F0" w:rsidRPr="00FB11EB" w:rsidRDefault="00DB14F0" w:rsidP="00DB14F0">
                    <w:r w:rsidRPr="00772AB1">
                      <w:rPr>
                        <w:noProof/>
                      </w:rPr>
                      <w:drawing>
                        <wp:inline distT="0" distB="0" distL="0" distR="0" wp14:anchorId="52A3C72C" wp14:editId="701CC955">
                          <wp:extent cx="647700" cy="56197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B14F0" w:rsidRPr="00177526">
      <w:rPr>
        <w:rFonts w:ascii="SutonnyMJ" w:hAnsi="SutonnyMJ"/>
        <w:b/>
        <w:sz w:val="48"/>
      </w:rPr>
      <w:t>Kg©ms¯’vb e¨vsK</w:t>
    </w:r>
  </w:p>
  <w:p w:rsidR="00DB14F0" w:rsidRDefault="00DB14F0" w:rsidP="00DB14F0">
    <w:pPr>
      <w:pStyle w:val="Title"/>
      <w:rPr>
        <w:rFonts w:ascii="SutonnyMJ" w:hAnsi="SutonnyMJ"/>
        <w:sz w:val="32"/>
      </w:rPr>
    </w:pPr>
    <w:r>
      <w:rPr>
        <w:rFonts w:ascii="SutonnyMJ" w:hAnsi="SutonnyMJ"/>
        <w:sz w:val="32"/>
      </w:rPr>
      <w:t>(</w:t>
    </w:r>
    <w:r w:rsidRPr="009C00D8">
      <w:rPr>
        <w:rFonts w:ascii="SutonnyMJ" w:hAnsi="SutonnyMJ"/>
        <w:sz w:val="32"/>
      </w:rPr>
      <w:t>ivóª gvwjKvbvaxb GKwU Avw_©K cÖwZôvb</w:t>
    </w:r>
    <w:r>
      <w:rPr>
        <w:rFonts w:ascii="SutonnyMJ" w:hAnsi="SutonnyMJ"/>
        <w:sz w:val="32"/>
      </w:rPr>
      <w:t>)</w:t>
    </w:r>
  </w:p>
  <w:p w:rsidR="00DB14F0" w:rsidRPr="009B3A1A" w:rsidRDefault="00DB14F0" w:rsidP="00DB14F0">
    <w:pPr>
      <w:pStyle w:val="Title"/>
      <w:rPr>
        <w:rFonts w:ascii="SutonnyMJ" w:hAnsi="SutonnyMJ"/>
        <w:sz w:val="16"/>
      </w:rPr>
    </w:pPr>
  </w:p>
  <w:p w:rsidR="00DB14F0" w:rsidRPr="009B3A1A" w:rsidRDefault="00DB14F0" w:rsidP="00DB14F0">
    <w:pPr>
      <w:pStyle w:val="Title"/>
      <w:rPr>
        <w:rFonts w:ascii="SutonnyMJ" w:hAnsi="SutonnyMJ"/>
        <w:b/>
        <w:sz w:val="32"/>
        <w:u w:val="thick"/>
      </w:rPr>
    </w:pPr>
    <w:r w:rsidRPr="009B3A1A">
      <w:rPr>
        <w:rFonts w:ascii="SutonnyMJ" w:hAnsi="SutonnyMJ"/>
        <w:b/>
        <w:sz w:val="32"/>
        <w:u w:val="thick"/>
      </w:rPr>
      <w:t>Rbms‡hvM Dc-wefvM</w:t>
    </w:r>
  </w:p>
  <w:p w:rsidR="00DB14F0" w:rsidRDefault="00DB1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6C"/>
    <w:rsid w:val="00084758"/>
    <w:rsid w:val="00201C8B"/>
    <w:rsid w:val="002C0E62"/>
    <w:rsid w:val="003A1184"/>
    <w:rsid w:val="003B436C"/>
    <w:rsid w:val="0049664B"/>
    <w:rsid w:val="00520536"/>
    <w:rsid w:val="005608C4"/>
    <w:rsid w:val="00574695"/>
    <w:rsid w:val="00646720"/>
    <w:rsid w:val="00663A56"/>
    <w:rsid w:val="007436A0"/>
    <w:rsid w:val="0083454B"/>
    <w:rsid w:val="008431B0"/>
    <w:rsid w:val="008657A2"/>
    <w:rsid w:val="008E0753"/>
    <w:rsid w:val="009F6803"/>
    <w:rsid w:val="00BD15C1"/>
    <w:rsid w:val="00CA700E"/>
    <w:rsid w:val="00D04359"/>
    <w:rsid w:val="00DB14F0"/>
    <w:rsid w:val="00E410DA"/>
    <w:rsid w:val="00F15A36"/>
    <w:rsid w:val="00F66DE3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7FBB"/>
  <w15:chartTrackingRefBased/>
  <w15:docId w15:val="{D06BFDF7-9104-4B21-A56C-EE5265E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6"/>
    <w:pPr>
      <w:spacing w:after="0" w:line="240" w:lineRule="auto"/>
    </w:pPr>
    <w:rPr>
      <w:rFonts w:ascii="SutonnyII" w:eastAsia="Times New Roman" w:hAnsi="SutonnyII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36A0"/>
    <w:pPr>
      <w:jc w:val="center"/>
    </w:pPr>
    <w:rPr>
      <w:rFonts w:ascii="SutonnyEMJ" w:hAnsi="SutonnyEMJ"/>
      <w:sz w:val="3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7436A0"/>
    <w:rPr>
      <w:rFonts w:ascii="SutonnyEMJ" w:eastAsia="Times New Roman" w:hAnsi="SutonnyEMJ" w:cs="Times New Roman"/>
      <w:sz w:val="34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4F0"/>
    <w:rPr>
      <w:rFonts w:ascii="SutonnyII" w:eastAsia="Times New Roman" w:hAnsi="SutonnyII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4F0"/>
    <w:rPr>
      <w:rFonts w:ascii="SutonnyII" w:eastAsia="Times New Roman" w:hAnsi="SutonnyII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ITRahat</dc:creator>
  <cp:keywords/>
  <dc:description/>
  <cp:lastModifiedBy>ITRahat</cp:lastModifiedBy>
  <cp:revision>8</cp:revision>
  <cp:lastPrinted>2018-02-01T08:12:00Z</cp:lastPrinted>
  <dcterms:created xsi:type="dcterms:W3CDTF">2018-02-03T06:38:00Z</dcterms:created>
  <dcterms:modified xsi:type="dcterms:W3CDTF">2018-02-03T10:25:00Z</dcterms:modified>
</cp:coreProperties>
</file>